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10E3F" w:rsidRPr="00C10E3F" w:rsidTr="00C10E3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0E3F" w:rsidRPr="00C10E3F" w:rsidRDefault="00C10E3F" w:rsidP="00C10E3F">
            <w:pPr>
              <w:spacing w:after="0" w:line="240" w:lineRule="atLeast"/>
              <w:rPr>
                <w:rFonts w:ascii="Times New Roman" w:eastAsia="Times New Roman" w:hAnsi="Times New Roman" w:cs="Times New Roman"/>
                <w:sz w:val="24"/>
                <w:szCs w:val="24"/>
                <w:lang w:eastAsia="tr-TR"/>
              </w:rPr>
            </w:pPr>
            <w:r w:rsidRPr="00C10E3F">
              <w:rPr>
                <w:rFonts w:ascii="Arial" w:eastAsia="Times New Roman" w:hAnsi="Arial" w:cs="Arial"/>
                <w:sz w:val="16"/>
                <w:szCs w:val="16"/>
                <w:lang w:eastAsia="tr-TR"/>
              </w:rPr>
              <w:t>14 Mayıs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0E3F" w:rsidRPr="00C10E3F" w:rsidRDefault="00C10E3F" w:rsidP="00C10E3F">
            <w:pPr>
              <w:spacing w:after="0" w:line="240" w:lineRule="atLeast"/>
              <w:jc w:val="center"/>
              <w:rPr>
                <w:rFonts w:ascii="Times New Roman" w:eastAsia="Times New Roman" w:hAnsi="Times New Roman" w:cs="Times New Roman"/>
                <w:sz w:val="24"/>
                <w:szCs w:val="24"/>
                <w:lang w:eastAsia="tr-TR"/>
              </w:rPr>
            </w:pPr>
            <w:r w:rsidRPr="00C10E3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10E3F" w:rsidRPr="00C10E3F" w:rsidRDefault="00C10E3F" w:rsidP="00C10E3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10E3F">
              <w:rPr>
                <w:rFonts w:ascii="Arial" w:eastAsia="Times New Roman" w:hAnsi="Arial" w:cs="Arial"/>
                <w:sz w:val="16"/>
                <w:szCs w:val="16"/>
                <w:lang w:eastAsia="tr-TR"/>
              </w:rPr>
              <w:t>Sayı : 31127</w:t>
            </w:r>
            <w:proofErr w:type="gramEnd"/>
          </w:p>
        </w:tc>
      </w:tr>
      <w:tr w:rsidR="00C10E3F" w:rsidRPr="00C10E3F" w:rsidTr="00C10E3F">
        <w:trPr>
          <w:trHeight w:val="480"/>
        </w:trPr>
        <w:tc>
          <w:tcPr>
            <w:tcW w:w="8789" w:type="dxa"/>
            <w:gridSpan w:val="3"/>
            <w:tcMar>
              <w:top w:w="0" w:type="dxa"/>
              <w:left w:w="108" w:type="dxa"/>
              <w:bottom w:w="0" w:type="dxa"/>
              <w:right w:w="108" w:type="dxa"/>
            </w:tcMar>
            <w:vAlign w:val="center"/>
            <w:hideMark/>
          </w:tcPr>
          <w:p w:rsidR="00C10E3F" w:rsidRPr="00C10E3F" w:rsidRDefault="00C10E3F" w:rsidP="00C10E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10E3F">
              <w:rPr>
                <w:rFonts w:ascii="Arial" w:eastAsia="Times New Roman" w:hAnsi="Arial" w:cs="Arial"/>
                <w:b/>
                <w:bCs/>
                <w:color w:val="000080"/>
                <w:sz w:val="18"/>
                <w:szCs w:val="18"/>
                <w:lang w:eastAsia="tr-TR"/>
              </w:rPr>
              <w:t>TEBLİĞ</w:t>
            </w:r>
          </w:p>
        </w:tc>
      </w:tr>
      <w:tr w:rsidR="00C10E3F" w:rsidRPr="00C10E3F" w:rsidTr="00C10E3F">
        <w:trPr>
          <w:trHeight w:val="480"/>
        </w:trPr>
        <w:tc>
          <w:tcPr>
            <w:tcW w:w="8789" w:type="dxa"/>
            <w:gridSpan w:val="3"/>
            <w:tcMar>
              <w:top w:w="0" w:type="dxa"/>
              <w:left w:w="108" w:type="dxa"/>
              <w:bottom w:w="0" w:type="dxa"/>
              <w:right w:w="108" w:type="dxa"/>
            </w:tcMar>
            <w:vAlign w:val="center"/>
            <w:hideMark/>
          </w:tcPr>
          <w:p w:rsidR="00C10E3F" w:rsidRPr="00C10E3F" w:rsidRDefault="00C10E3F" w:rsidP="00C10E3F">
            <w:pPr>
              <w:spacing w:after="0" w:line="240" w:lineRule="atLeast"/>
              <w:ind w:firstLine="566"/>
              <w:jc w:val="both"/>
              <w:rPr>
                <w:rFonts w:ascii="Times New Roman" w:eastAsia="Times New Roman" w:hAnsi="Times New Roman" w:cs="Times New Roman"/>
                <w:u w:val="single"/>
                <w:lang w:eastAsia="tr-TR"/>
              </w:rPr>
            </w:pPr>
            <w:r w:rsidRPr="00C10E3F">
              <w:rPr>
                <w:rFonts w:ascii="Times New Roman" w:eastAsia="Times New Roman" w:hAnsi="Times New Roman" w:cs="Times New Roman"/>
                <w:sz w:val="18"/>
                <w:szCs w:val="18"/>
                <w:u w:val="single"/>
                <w:lang w:eastAsia="tr-TR"/>
              </w:rPr>
              <w:t>Ulaştırma ve Altyapı Bakanlığından:</w:t>
            </w:r>
          </w:p>
          <w:p w:rsidR="00C10E3F" w:rsidRPr="00C10E3F" w:rsidRDefault="00C10E3F" w:rsidP="00C10E3F">
            <w:pPr>
              <w:spacing w:before="56" w:after="0"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KARAYOLU YOLCU TAŞIMACILIĞINDA KULLANILAN TERMİNALLERE</w:t>
            </w:r>
          </w:p>
          <w:p w:rsidR="00C10E3F" w:rsidRPr="00C10E3F" w:rsidRDefault="00C10E3F" w:rsidP="00C10E3F">
            <w:pPr>
              <w:spacing w:after="170"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İLİŞKİN TAVAN ÜCRET TARİFELERİ HAKKINDA TEBLİĞ</w:t>
            </w:r>
          </w:p>
          <w:p w:rsidR="00C10E3F" w:rsidRPr="00C10E3F" w:rsidRDefault="00C10E3F" w:rsidP="00C10E3F">
            <w:pPr>
              <w:spacing w:after="0"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BİRİNCİ BÖLÜM</w:t>
            </w:r>
          </w:p>
          <w:p w:rsidR="00C10E3F" w:rsidRPr="00C10E3F" w:rsidRDefault="00C10E3F" w:rsidP="00C10E3F">
            <w:pPr>
              <w:spacing w:after="113"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Amaç, Kapsam, Dayanak ve Tanımlar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Amaç</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proofErr w:type="gramStart"/>
            <w:r w:rsidRPr="00C10E3F">
              <w:rPr>
                <w:rFonts w:ascii="Times New Roman" w:eastAsia="Times New Roman" w:hAnsi="Times New Roman" w:cs="Times New Roman"/>
                <w:b/>
                <w:bCs/>
                <w:sz w:val="18"/>
                <w:szCs w:val="18"/>
                <w:lang w:eastAsia="tr-TR"/>
              </w:rPr>
              <w:t>MADDE 1 – </w:t>
            </w:r>
            <w:r w:rsidRPr="00C10E3F">
              <w:rPr>
                <w:rFonts w:ascii="Times New Roman" w:eastAsia="Times New Roman" w:hAnsi="Times New Roman" w:cs="Times New Roman"/>
                <w:sz w:val="18"/>
                <w:szCs w:val="18"/>
                <w:lang w:eastAsia="tr-TR"/>
              </w:rPr>
              <w:t xml:space="preserve">(1) Bu Tebliğin amacı, Dünya Sağlık Örgütü tarafından </w:t>
            </w:r>
            <w:proofErr w:type="spellStart"/>
            <w:r w:rsidRPr="00C10E3F">
              <w:rPr>
                <w:rFonts w:ascii="Times New Roman" w:eastAsia="Times New Roman" w:hAnsi="Times New Roman" w:cs="Times New Roman"/>
                <w:sz w:val="18"/>
                <w:szCs w:val="18"/>
                <w:lang w:eastAsia="tr-TR"/>
              </w:rPr>
              <w:t>pandemi</w:t>
            </w:r>
            <w:proofErr w:type="spellEnd"/>
            <w:r w:rsidRPr="00C10E3F">
              <w:rPr>
                <w:rFonts w:ascii="Times New Roman" w:eastAsia="Times New Roman" w:hAnsi="Times New Roman" w:cs="Times New Roman"/>
                <w:sz w:val="18"/>
                <w:szCs w:val="18"/>
                <w:lang w:eastAsia="tr-TR"/>
              </w:rPr>
              <w:t xml:space="preserve"> ilan edilen COVID-19 salgını nedeniyle uygulanan tedbirler sonucunda karayoluyla yurt içi yolcu taşımacılığı yapan firmalarımızın üstlenmek zorunda kaldıkları ilave maliyetler dikkate alınarak, karayolu yolcu taşımacılığı alanında terminal işletmeciliği yapmaya yetkili olan T1 ve T2 yetki belgesi sahibi işletmecilerin, terminallerden çıkış yapan taşıtlar ile terminal alanı içerisinde bulunan otoparkları kullanan taşıtlardan alabilecekleri tavan ücretlerini belirlemektir.</w:t>
            </w:r>
            <w:proofErr w:type="gramEnd"/>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Kapsam</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MADDE 2 – </w:t>
            </w:r>
            <w:r w:rsidRPr="00C10E3F">
              <w:rPr>
                <w:rFonts w:ascii="Times New Roman" w:eastAsia="Times New Roman" w:hAnsi="Times New Roman" w:cs="Times New Roman"/>
                <w:sz w:val="18"/>
                <w:szCs w:val="18"/>
                <w:lang w:eastAsia="tr-TR"/>
              </w:rPr>
              <w:t>(1) Bu Tebliğ, karayolu yolcu taşımacılığı alanında terminal işletmeciliği yapmaya yetkili olan T1 ve T2 yetki belgesi sahibi işletmecileri kapsar.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Dayanak</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MADDE 3 – </w:t>
            </w:r>
            <w:r w:rsidRPr="00C10E3F">
              <w:rPr>
                <w:rFonts w:ascii="Times New Roman" w:eastAsia="Times New Roman" w:hAnsi="Times New Roman" w:cs="Times New Roman"/>
                <w:sz w:val="18"/>
                <w:szCs w:val="18"/>
                <w:lang w:eastAsia="tr-TR"/>
              </w:rPr>
              <w:t>(1) Bu Tebliğ, 10/7/2003 tarihli ve 4925 sayılı Karayolu Taşıma Kanununun 11 inci maddesi ile Karayolu Taşıma Yönetmeliğinin 11 inci maddesine dayanılarak hazırlanmıştır.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Tanımlar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MADDE 4 – </w:t>
            </w:r>
            <w:r w:rsidRPr="00C10E3F">
              <w:rPr>
                <w:rFonts w:ascii="Times New Roman" w:eastAsia="Times New Roman" w:hAnsi="Times New Roman" w:cs="Times New Roman"/>
                <w:sz w:val="18"/>
                <w:szCs w:val="18"/>
                <w:lang w:eastAsia="tr-TR"/>
              </w:rPr>
              <w:t>(1) Bu Tebliğde geçen;</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a) Otobüs: Yapısı itibarıyla insan taşımak için imal edilmiş ve şoförü dâhil 9 kişiden fazla yolcu taşımaya uygun olan motorlu taşıtı,</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 xml:space="preserve">b) Otomobil: Yapısı itibarıyla şoförü </w:t>
            </w:r>
            <w:proofErr w:type="gramStart"/>
            <w:r w:rsidRPr="00C10E3F">
              <w:rPr>
                <w:rFonts w:ascii="Times New Roman" w:eastAsia="Times New Roman" w:hAnsi="Times New Roman" w:cs="Times New Roman"/>
                <w:sz w:val="18"/>
                <w:szCs w:val="18"/>
                <w:lang w:eastAsia="tr-TR"/>
              </w:rPr>
              <w:t>dahil</w:t>
            </w:r>
            <w:proofErr w:type="gramEnd"/>
            <w:r w:rsidRPr="00C10E3F">
              <w:rPr>
                <w:rFonts w:ascii="Times New Roman" w:eastAsia="Times New Roman" w:hAnsi="Times New Roman" w:cs="Times New Roman"/>
                <w:sz w:val="18"/>
                <w:szCs w:val="18"/>
                <w:lang w:eastAsia="tr-TR"/>
              </w:rPr>
              <w:t xml:space="preserve"> en fazla 9 adet oturma yeri olan ve insan taşımak için imal edilmiş motorlu taşıtı,</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c) Ticari otomobil (Taksi): Şehir içinde taksimetre kullanarak insan taşımak üzere yetkilendirilmiş ticari plakalı otomobili,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ç) Özel otomobil: Ticari otomobil dışında kalan hususi veya resmi plakalı otomobili,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d) Otopark: Yolcu terminali içerisinde bulunan ve otobüs veya otomobil cinsi taşıtların kullanımına açık özel ve genel park alanlarını,</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e) Transit kullanım: Taşımanın yapıldığı kalkış ve varış yeri terminalleri hariç, kalkış ve varış yerleri arasındaki terminallerin ara durak olarak kullanılmasını,</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f) Yolcu terminali: Karayolu Taşıma Yönetmeliğinin 14 üncü maddesinde belirtilen özellikleri haiz, yolcu taşımacılığında kullanılan taşıtların kalkış, varış ve ara durak olarak kullandıkları yapıları,</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proofErr w:type="gramStart"/>
            <w:r w:rsidRPr="00C10E3F">
              <w:rPr>
                <w:rFonts w:ascii="Times New Roman" w:eastAsia="Times New Roman" w:hAnsi="Times New Roman" w:cs="Times New Roman"/>
                <w:sz w:val="18"/>
                <w:szCs w:val="18"/>
                <w:lang w:eastAsia="tr-TR"/>
              </w:rPr>
              <w:t>ifade</w:t>
            </w:r>
            <w:proofErr w:type="gramEnd"/>
            <w:r w:rsidRPr="00C10E3F">
              <w:rPr>
                <w:rFonts w:ascii="Times New Roman" w:eastAsia="Times New Roman" w:hAnsi="Times New Roman" w:cs="Times New Roman"/>
                <w:sz w:val="18"/>
                <w:szCs w:val="18"/>
                <w:lang w:eastAsia="tr-TR"/>
              </w:rPr>
              <w:t xml:space="preserve"> eder.</w:t>
            </w:r>
          </w:p>
          <w:p w:rsidR="00C10E3F" w:rsidRPr="00C10E3F" w:rsidRDefault="00C10E3F" w:rsidP="00C10E3F">
            <w:pPr>
              <w:spacing w:before="113" w:after="0"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İKİNCİ BÖLÜM</w:t>
            </w:r>
          </w:p>
          <w:p w:rsidR="00C10E3F" w:rsidRPr="00C10E3F" w:rsidRDefault="00C10E3F" w:rsidP="00C10E3F">
            <w:pPr>
              <w:spacing w:after="113"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Usul ve Esaslar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Tavan ücret tarifeleri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MADDE 5 – </w:t>
            </w:r>
            <w:r w:rsidRPr="00C10E3F">
              <w:rPr>
                <w:rFonts w:ascii="Times New Roman" w:eastAsia="Times New Roman" w:hAnsi="Times New Roman" w:cs="Times New Roman"/>
                <w:sz w:val="18"/>
                <w:szCs w:val="18"/>
                <w:lang w:eastAsia="tr-TR"/>
              </w:rPr>
              <w:t>(1) Tavan ücret tarifeleri; 31/7/2020 tarihine kadar uygulanmak üzere Ek-1’de yer almaktadır.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(2) Bu Tebliğ ile belirlenen tavan ücret tarifelerine Katma Değer Vergisi (KDV) dâhildir.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(3) Ek-1’de yer alan tavan ücret tarifeleri en son yapılan nüfus sayımına göre terminalin bulunduğu ilin nüfusu ile bulunduğu ilçenin il merkezine olan uzaklığı da esas alınarak uygulanır. Buna göre, terminal işletmecileri;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a) İl nüfusu 100.000 ve altında olan yerlerde tavan ücretlerinin %40’ını,</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b) İl nüfusu 100.001-150.000 arasında olan yerlerde tavan ücretlerinin %45’ini,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c) İl nüfusu 150.001-300.000 arasında olan yerlerde tavan ücretlerinin %50’sini,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ç) İl nüfusu 300.001-500.000 arasında olan yerlerde tavan ücretlerinin %55’ini,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d) İl nüfusu 500.001-1.000.000 arasında olan yerlerde tavan ücretlerinin %60’ını,</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e) İl nüfusu 1.000.001-2.000.000 arasında olan yerlerde tavan ücretlerinin %65’ini,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f) İl nüfusu 2.000.001-4.000.000 arasında olan yerlerde tavan ücretlerinin %75’ini,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g) İl nüfusu 4.000.001-7.000.000 arasında olan yerlerde tavan ücretlerinin %85’ini,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ğ) İl nüfusu 7.000.001-10.000.000 arasında olan yerlerde tavan ücretlerinin %95’ini,</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h) İl nüfusu 10.000.001 ve üzeri olan yerlerde tavan ücretlerinin %100’ünü,</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proofErr w:type="gramStart"/>
            <w:r w:rsidRPr="00C10E3F">
              <w:rPr>
                <w:rFonts w:ascii="Times New Roman" w:eastAsia="Times New Roman" w:hAnsi="Times New Roman" w:cs="Times New Roman"/>
                <w:sz w:val="18"/>
                <w:szCs w:val="18"/>
                <w:lang w:eastAsia="tr-TR"/>
              </w:rPr>
              <w:lastRenderedPageBreak/>
              <w:t>aşmamak</w:t>
            </w:r>
            <w:proofErr w:type="gramEnd"/>
            <w:r w:rsidRPr="00C10E3F">
              <w:rPr>
                <w:rFonts w:ascii="Times New Roman" w:eastAsia="Times New Roman" w:hAnsi="Times New Roman" w:cs="Times New Roman"/>
                <w:sz w:val="18"/>
                <w:szCs w:val="18"/>
                <w:lang w:eastAsia="tr-TR"/>
              </w:rPr>
              <w:t xml:space="preserve"> kaydıyla kendi ücret tarifelerini belirlerler. Ancak terminalin bulunduğu ilçenin İl merkezine olan uzaklığının büyükşehir olan illerde 50 kilometreden fazla, diğer illerde ise merkez ilçenin dışında olması halinde; belirlenen ücret tarifeleri ayrıca %25 ilave indirim yapılarak uygulanır.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(4) Üçüncü fıkradaki oranlar esas alınarak belirlenecek ücret tarifelerinin, uygulanmakta olan ücret tarifelerinin üzerinde olması halinde işletmeciler, daha alt seviyedeki mevcut ücret tarifelerini uygularlar.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(5) Uyguladıkları ücret tarifeleri, bu Tebliğ ile getirilen tavan ücret tarifelerinden yüksek olan terminal işletmecileri, bu Tebliğin yayımından itibaren Bakanlığa başvurarak en geç 1 hafta içerisinde her türlü iş ve işlemlerini tamamlayarak bu Tebliğe uygun ücret tarifelerini alır ve uygularlar.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(6) Terminal işletmecileri, bu ücret tarifelerini, herkesin kolayca görebileceği şekilde terminal ve otopark girişlerine asmak suretiyle ilan ederler.</w:t>
            </w:r>
          </w:p>
          <w:p w:rsidR="00C10E3F" w:rsidRPr="00C10E3F" w:rsidRDefault="00C10E3F" w:rsidP="00C10E3F">
            <w:pPr>
              <w:spacing w:before="113" w:after="0"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ÜÇÜNCÜ BÖLÜM</w:t>
            </w:r>
          </w:p>
          <w:p w:rsidR="00C10E3F" w:rsidRPr="00C10E3F" w:rsidRDefault="00C10E3F" w:rsidP="00C10E3F">
            <w:pPr>
              <w:spacing w:after="113" w:line="240" w:lineRule="atLeast"/>
              <w:jc w:val="center"/>
              <w:rPr>
                <w:rFonts w:ascii="Times New Roman" w:eastAsia="Times New Roman" w:hAnsi="Times New Roman" w:cs="Times New Roman"/>
                <w:b/>
                <w:bCs/>
                <w:sz w:val="19"/>
                <w:szCs w:val="19"/>
                <w:lang w:eastAsia="tr-TR"/>
              </w:rPr>
            </w:pPr>
            <w:r w:rsidRPr="00C10E3F">
              <w:rPr>
                <w:rFonts w:ascii="Times New Roman" w:eastAsia="Times New Roman" w:hAnsi="Times New Roman" w:cs="Times New Roman"/>
                <w:b/>
                <w:bCs/>
                <w:sz w:val="18"/>
                <w:szCs w:val="18"/>
                <w:lang w:eastAsia="tr-TR"/>
              </w:rPr>
              <w:t>Çeşitli ve Son Hükümler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Hüküm bulunmayan haller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MADDE 6 – </w:t>
            </w:r>
            <w:r w:rsidRPr="00C10E3F">
              <w:rPr>
                <w:rFonts w:ascii="Times New Roman" w:eastAsia="Times New Roman" w:hAnsi="Times New Roman" w:cs="Times New Roman"/>
                <w:sz w:val="18"/>
                <w:szCs w:val="18"/>
                <w:lang w:eastAsia="tr-TR"/>
              </w:rPr>
              <w:t xml:space="preserve">(1) Bu Tebliğde hüküm bulunmayan hallerde Karayolu Taşıma Yönetmeliğinin 56 </w:t>
            </w:r>
            <w:proofErr w:type="spellStart"/>
            <w:r w:rsidRPr="00C10E3F">
              <w:rPr>
                <w:rFonts w:ascii="Times New Roman" w:eastAsia="Times New Roman" w:hAnsi="Times New Roman" w:cs="Times New Roman"/>
                <w:sz w:val="18"/>
                <w:szCs w:val="18"/>
                <w:lang w:eastAsia="tr-TR"/>
              </w:rPr>
              <w:t>ncı</w:t>
            </w:r>
            <w:proofErr w:type="spellEnd"/>
            <w:r w:rsidRPr="00C10E3F">
              <w:rPr>
                <w:rFonts w:ascii="Times New Roman" w:eastAsia="Times New Roman" w:hAnsi="Times New Roman" w:cs="Times New Roman"/>
                <w:sz w:val="18"/>
                <w:szCs w:val="18"/>
                <w:lang w:eastAsia="tr-TR"/>
              </w:rPr>
              <w:t xml:space="preserve"> maddesindeki hükümleri uygulanır.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Yürürlük</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MADDE 7 – </w:t>
            </w:r>
            <w:r w:rsidRPr="00C10E3F">
              <w:rPr>
                <w:rFonts w:ascii="Times New Roman" w:eastAsia="Times New Roman" w:hAnsi="Times New Roman" w:cs="Times New Roman"/>
                <w:sz w:val="18"/>
                <w:szCs w:val="18"/>
                <w:lang w:eastAsia="tr-TR"/>
              </w:rPr>
              <w:t>(1) Bu Tebliğ yayımı tarihinde yürürlüğe girer.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Yürütme</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b/>
                <w:bCs/>
                <w:sz w:val="18"/>
                <w:szCs w:val="18"/>
                <w:lang w:eastAsia="tr-TR"/>
              </w:rPr>
              <w:t>MADDE 8 – </w:t>
            </w:r>
            <w:r w:rsidRPr="00C10E3F">
              <w:rPr>
                <w:rFonts w:ascii="Times New Roman" w:eastAsia="Times New Roman" w:hAnsi="Times New Roman" w:cs="Times New Roman"/>
                <w:sz w:val="18"/>
                <w:szCs w:val="18"/>
                <w:lang w:eastAsia="tr-TR"/>
              </w:rPr>
              <w:t>(1) Bu Tebliğ hükümlerini Ulaştırma ve Altyapı Bakanı yürütür.</w:t>
            </w:r>
          </w:p>
          <w:p w:rsidR="00C10E3F" w:rsidRPr="00C10E3F" w:rsidRDefault="00C10E3F" w:rsidP="00C10E3F">
            <w:pPr>
              <w:spacing w:after="0" w:line="240" w:lineRule="atLeast"/>
              <w:ind w:firstLine="566"/>
              <w:jc w:val="both"/>
              <w:rPr>
                <w:rFonts w:ascii="Times New Roman" w:eastAsia="Times New Roman" w:hAnsi="Times New Roman" w:cs="Times New Roman"/>
                <w:sz w:val="19"/>
                <w:szCs w:val="19"/>
                <w:lang w:eastAsia="tr-TR"/>
              </w:rPr>
            </w:pPr>
            <w:r w:rsidRPr="00C10E3F">
              <w:rPr>
                <w:rFonts w:ascii="Times New Roman" w:eastAsia="Times New Roman" w:hAnsi="Times New Roman" w:cs="Times New Roman"/>
                <w:sz w:val="18"/>
                <w:szCs w:val="18"/>
                <w:lang w:eastAsia="tr-TR"/>
              </w:rPr>
              <w:t> </w:t>
            </w:r>
          </w:p>
        </w:tc>
        <w:bookmarkStart w:id="0" w:name="_GoBack"/>
        <w:bookmarkEnd w:id="0"/>
      </w:tr>
    </w:tbl>
    <w:p w:rsidR="008D6BB4" w:rsidRPr="00C10E3F" w:rsidRDefault="00C10E3F" w:rsidP="00C10E3F">
      <w:r>
        <w:rPr>
          <w:noProof/>
          <w:lang w:eastAsia="tr-TR"/>
        </w:rPr>
        <w:lastRenderedPageBreak/>
        <w:drawing>
          <wp:anchor distT="0" distB="0" distL="114300" distR="114300" simplePos="0" relativeHeight="251658240" behindDoc="0" locked="0" layoutInCell="1" allowOverlap="1">
            <wp:simplePos x="0" y="0"/>
            <wp:positionH relativeFrom="margin">
              <wp:posOffset>-528320</wp:posOffset>
            </wp:positionH>
            <wp:positionV relativeFrom="margin">
              <wp:posOffset>4500880</wp:posOffset>
            </wp:positionV>
            <wp:extent cx="6838950" cy="438594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al tavan.jpg"/>
                    <pic:cNvPicPr/>
                  </pic:nvPicPr>
                  <pic:blipFill>
                    <a:blip r:embed="rId5">
                      <a:extLst>
                        <a:ext uri="{28A0092B-C50C-407E-A947-70E740481C1C}">
                          <a14:useLocalDpi xmlns:a14="http://schemas.microsoft.com/office/drawing/2010/main" val="0"/>
                        </a:ext>
                      </a:extLst>
                    </a:blip>
                    <a:stretch>
                      <a:fillRect/>
                    </a:stretch>
                  </pic:blipFill>
                  <pic:spPr>
                    <a:xfrm>
                      <a:off x="0" y="0"/>
                      <a:ext cx="6838950" cy="4385945"/>
                    </a:xfrm>
                    <a:prstGeom prst="rect">
                      <a:avLst/>
                    </a:prstGeom>
                  </pic:spPr>
                </pic:pic>
              </a:graphicData>
            </a:graphic>
            <wp14:sizeRelH relativeFrom="margin">
              <wp14:pctWidth>0</wp14:pctWidth>
            </wp14:sizeRelH>
            <wp14:sizeRelV relativeFrom="margin">
              <wp14:pctHeight>0</wp14:pctHeight>
            </wp14:sizeRelV>
          </wp:anchor>
        </w:drawing>
      </w:r>
    </w:p>
    <w:sectPr w:rsidR="008D6BB4" w:rsidRPr="00C10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616DE"/>
    <w:multiLevelType w:val="multilevel"/>
    <w:tmpl w:val="DF12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CA"/>
    <w:rsid w:val="00575CD5"/>
    <w:rsid w:val="008D6BB4"/>
    <w:rsid w:val="009710CA"/>
    <w:rsid w:val="0098414A"/>
    <w:rsid w:val="00C10E3F"/>
    <w:rsid w:val="00E33063"/>
    <w:rsid w:val="00F36E9A"/>
    <w:rsid w:val="00FA4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E8C1D-2371-40FC-8167-513C6781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0E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10E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10E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10E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6170">
      <w:bodyDiv w:val="1"/>
      <w:marLeft w:val="0"/>
      <w:marRight w:val="0"/>
      <w:marTop w:val="0"/>
      <w:marBottom w:val="0"/>
      <w:divBdr>
        <w:top w:val="none" w:sz="0" w:space="0" w:color="auto"/>
        <w:left w:val="none" w:sz="0" w:space="0" w:color="auto"/>
        <w:bottom w:val="none" w:sz="0" w:space="0" w:color="auto"/>
        <w:right w:val="none" w:sz="0" w:space="0" w:color="auto"/>
      </w:divBdr>
    </w:div>
    <w:div w:id="1504006652">
      <w:bodyDiv w:val="1"/>
      <w:marLeft w:val="0"/>
      <w:marRight w:val="0"/>
      <w:marTop w:val="0"/>
      <w:marBottom w:val="0"/>
      <w:divBdr>
        <w:top w:val="none" w:sz="0" w:space="0" w:color="auto"/>
        <w:left w:val="none" w:sz="0" w:space="0" w:color="auto"/>
        <w:bottom w:val="none" w:sz="0" w:space="0" w:color="auto"/>
        <w:right w:val="none" w:sz="0" w:space="0" w:color="auto"/>
      </w:divBdr>
      <w:divsChild>
        <w:div w:id="1266621917">
          <w:marLeft w:val="0"/>
          <w:marRight w:val="0"/>
          <w:marTop w:val="15"/>
          <w:marBottom w:val="0"/>
          <w:divBdr>
            <w:top w:val="none" w:sz="0" w:space="0" w:color="auto"/>
            <w:left w:val="none" w:sz="0" w:space="0" w:color="auto"/>
            <w:bottom w:val="none" w:sz="0" w:space="0" w:color="auto"/>
            <w:right w:val="none" w:sz="0" w:space="0" w:color="auto"/>
          </w:divBdr>
          <w:divsChild>
            <w:div w:id="2031637398">
              <w:marLeft w:val="0"/>
              <w:marRight w:val="0"/>
              <w:marTop w:val="0"/>
              <w:marBottom w:val="0"/>
              <w:divBdr>
                <w:top w:val="none" w:sz="0" w:space="0" w:color="auto"/>
                <w:left w:val="none" w:sz="0" w:space="0" w:color="auto"/>
                <w:bottom w:val="none" w:sz="0" w:space="0" w:color="auto"/>
                <w:right w:val="none" w:sz="0" w:space="0" w:color="auto"/>
              </w:divBdr>
              <w:divsChild>
                <w:div w:id="7029894">
                  <w:marLeft w:val="0"/>
                  <w:marRight w:val="0"/>
                  <w:marTop w:val="0"/>
                  <w:marBottom w:val="0"/>
                  <w:divBdr>
                    <w:top w:val="none" w:sz="0" w:space="0" w:color="auto"/>
                    <w:left w:val="none" w:sz="0" w:space="0" w:color="auto"/>
                    <w:bottom w:val="none" w:sz="0" w:space="0" w:color="auto"/>
                    <w:right w:val="none" w:sz="0" w:space="0" w:color="auto"/>
                  </w:divBdr>
                </w:div>
                <w:div w:id="1776751809">
                  <w:marLeft w:val="0"/>
                  <w:marRight w:val="0"/>
                  <w:marTop w:val="0"/>
                  <w:marBottom w:val="0"/>
                  <w:divBdr>
                    <w:top w:val="none" w:sz="0" w:space="0" w:color="auto"/>
                    <w:left w:val="none" w:sz="0" w:space="0" w:color="auto"/>
                    <w:bottom w:val="none" w:sz="0" w:space="0" w:color="auto"/>
                    <w:right w:val="none" w:sz="0" w:space="0" w:color="auto"/>
                  </w:divBdr>
                </w:div>
                <w:div w:id="1257908744">
                  <w:marLeft w:val="0"/>
                  <w:marRight w:val="0"/>
                  <w:marTop w:val="0"/>
                  <w:marBottom w:val="0"/>
                  <w:divBdr>
                    <w:top w:val="none" w:sz="0" w:space="0" w:color="auto"/>
                    <w:left w:val="none" w:sz="0" w:space="0" w:color="auto"/>
                    <w:bottom w:val="none" w:sz="0" w:space="0" w:color="auto"/>
                    <w:right w:val="none" w:sz="0" w:space="0" w:color="auto"/>
                  </w:divBdr>
                </w:div>
                <w:div w:id="283117272">
                  <w:marLeft w:val="0"/>
                  <w:marRight w:val="0"/>
                  <w:marTop w:val="0"/>
                  <w:marBottom w:val="0"/>
                  <w:divBdr>
                    <w:top w:val="none" w:sz="0" w:space="0" w:color="auto"/>
                    <w:left w:val="none" w:sz="0" w:space="0" w:color="auto"/>
                    <w:bottom w:val="none" w:sz="0" w:space="0" w:color="auto"/>
                    <w:right w:val="none" w:sz="0" w:space="0" w:color="auto"/>
                  </w:divBdr>
                </w:div>
                <w:div w:id="203031180">
                  <w:marLeft w:val="0"/>
                  <w:marRight w:val="0"/>
                  <w:marTop w:val="0"/>
                  <w:marBottom w:val="0"/>
                  <w:divBdr>
                    <w:top w:val="none" w:sz="0" w:space="0" w:color="auto"/>
                    <w:left w:val="none" w:sz="0" w:space="0" w:color="auto"/>
                    <w:bottom w:val="none" w:sz="0" w:space="0" w:color="auto"/>
                    <w:right w:val="none" w:sz="0" w:space="0" w:color="auto"/>
                  </w:divBdr>
                </w:div>
                <w:div w:id="801390010">
                  <w:marLeft w:val="0"/>
                  <w:marRight w:val="0"/>
                  <w:marTop w:val="0"/>
                  <w:marBottom w:val="0"/>
                  <w:divBdr>
                    <w:top w:val="none" w:sz="0" w:space="0" w:color="auto"/>
                    <w:left w:val="none" w:sz="0" w:space="0" w:color="auto"/>
                    <w:bottom w:val="none" w:sz="0" w:space="0" w:color="auto"/>
                    <w:right w:val="none" w:sz="0" w:space="0" w:color="auto"/>
                  </w:divBdr>
                </w:div>
                <w:div w:id="531652531">
                  <w:marLeft w:val="0"/>
                  <w:marRight w:val="0"/>
                  <w:marTop w:val="0"/>
                  <w:marBottom w:val="0"/>
                  <w:divBdr>
                    <w:top w:val="none" w:sz="0" w:space="0" w:color="auto"/>
                    <w:left w:val="none" w:sz="0" w:space="0" w:color="auto"/>
                    <w:bottom w:val="none" w:sz="0" w:space="0" w:color="auto"/>
                    <w:right w:val="none" w:sz="0" w:space="0" w:color="auto"/>
                  </w:divBdr>
                </w:div>
                <w:div w:id="1767384222">
                  <w:marLeft w:val="0"/>
                  <w:marRight w:val="0"/>
                  <w:marTop w:val="0"/>
                  <w:marBottom w:val="0"/>
                  <w:divBdr>
                    <w:top w:val="none" w:sz="0" w:space="0" w:color="auto"/>
                    <w:left w:val="none" w:sz="0" w:space="0" w:color="auto"/>
                    <w:bottom w:val="none" w:sz="0" w:space="0" w:color="auto"/>
                    <w:right w:val="none" w:sz="0" w:space="0" w:color="auto"/>
                  </w:divBdr>
                </w:div>
                <w:div w:id="1610314233">
                  <w:marLeft w:val="0"/>
                  <w:marRight w:val="0"/>
                  <w:marTop w:val="0"/>
                  <w:marBottom w:val="0"/>
                  <w:divBdr>
                    <w:top w:val="none" w:sz="0" w:space="0" w:color="auto"/>
                    <w:left w:val="none" w:sz="0" w:space="0" w:color="auto"/>
                    <w:bottom w:val="none" w:sz="0" w:space="0" w:color="auto"/>
                    <w:right w:val="none" w:sz="0" w:space="0" w:color="auto"/>
                  </w:divBdr>
                </w:div>
                <w:div w:id="2005892815">
                  <w:marLeft w:val="0"/>
                  <w:marRight w:val="0"/>
                  <w:marTop w:val="0"/>
                  <w:marBottom w:val="0"/>
                  <w:divBdr>
                    <w:top w:val="none" w:sz="0" w:space="0" w:color="auto"/>
                    <w:left w:val="none" w:sz="0" w:space="0" w:color="auto"/>
                    <w:bottom w:val="none" w:sz="0" w:space="0" w:color="auto"/>
                    <w:right w:val="none" w:sz="0" w:space="0" w:color="auto"/>
                  </w:divBdr>
                </w:div>
                <w:div w:id="1882012553">
                  <w:marLeft w:val="0"/>
                  <w:marRight w:val="0"/>
                  <w:marTop w:val="0"/>
                  <w:marBottom w:val="0"/>
                  <w:divBdr>
                    <w:top w:val="none" w:sz="0" w:space="0" w:color="auto"/>
                    <w:left w:val="none" w:sz="0" w:space="0" w:color="auto"/>
                    <w:bottom w:val="none" w:sz="0" w:space="0" w:color="auto"/>
                    <w:right w:val="none" w:sz="0" w:space="0" w:color="auto"/>
                  </w:divBdr>
                </w:div>
                <w:div w:id="365520383">
                  <w:marLeft w:val="0"/>
                  <w:marRight w:val="0"/>
                  <w:marTop w:val="0"/>
                  <w:marBottom w:val="0"/>
                  <w:divBdr>
                    <w:top w:val="none" w:sz="0" w:space="0" w:color="auto"/>
                    <w:left w:val="none" w:sz="0" w:space="0" w:color="auto"/>
                    <w:bottom w:val="none" w:sz="0" w:space="0" w:color="auto"/>
                    <w:right w:val="none" w:sz="0" w:space="0" w:color="auto"/>
                  </w:divBdr>
                </w:div>
                <w:div w:id="518740317">
                  <w:marLeft w:val="0"/>
                  <w:marRight w:val="0"/>
                  <w:marTop w:val="0"/>
                  <w:marBottom w:val="0"/>
                  <w:divBdr>
                    <w:top w:val="none" w:sz="0" w:space="0" w:color="auto"/>
                    <w:left w:val="none" w:sz="0" w:space="0" w:color="auto"/>
                    <w:bottom w:val="none" w:sz="0" w:space="0" w:color="auto"/>
                    <w:right w:val="none" w:sz="0" w:space="0" w:color="auto"/>
                  </w:divBdr>
                </w:div>
                <w:div w:id="2002075032">
                  <w:marLeft w:val="0"/>
                  <w:marRight w:val="0"/>
                  <w:marTop w:val="0"/>
                  <w:marBottom w:val="0"/>
                  <w:divBdr>
                    <w:top w:val="none" w:sz="0" w:space="0" w:color="auto"/>
                    <w:left w:val="none" w:sz="0" w:space="0" w:color="auto"/>
                    <w:bottom w:val="none" w:sz="0" w:space="0" w:color="auto"/>
                    <w:right w:val="none" w:sz="0" w:space="0" w:color="auto"/>
                  </w:divBdr>
                </w:div>
                <w:div w:id="80682046">
                  <w:marLeft w:val="0"/>
                  <w:marRight w:val="0"/>
                  <w:marTop w:val="0"/>
                  <w:marBottom w:val="0"/>
                  <w:divBdr>
                    <w:top w:val="none" w:sz="0" w:space="0" w:color="auto"/>
                    <w:left w:val="none" w:sz="0" w:space="0" w:color="auto"/>
                    <w:bottom w:val="none" w:sz="0" w:space="0" w:color="auto"/>
                    <w:right w:val="none" w:sz="0" w:space="0" w:color="auto"/>
                  </w:divBdr>
                </w:div>
                <w:div w:id="4981658">
                  <w:marLeft w:val="0"/>
                  <w:marRight w:val="0"/>
                  <w:marTop w:val="0"/>
                  <w:marBottom w:val="0"/>
                  <w:divBdr>
                    <w:top w:val="none" w:sz="0" w:space="0" w:color="auto"/>
                    <w:left w:val="none" w:sz="0" w:space="0" w:color="auto"/>
                    <w:bottom w:val="none" w:sz="0" w:space="0" w:color="auto"/>
                    <w:right w:val="none" w:sz="0" w:space="0" w:color="auto"/>
                  </w:divBdr>
                </w:div>
                <w:div w:id="992753842">
                  <w:marLeft w:val="0"/>
                  <w:marRight w:val="0"/>
                  <w:marTop w:val="0"/>
                  <w:marBottom w:val="0"/>
                  <w:divBdr>
                    <w:top w:val="none" w:sz="0" w:space="0" w:color="auto"/>
                    <w:left w:val="none" w:sz="0" w:space="0" w:color="auto"/>
                    <w:bottom w:val="none" w:sz="0" w:space="0" w:color="auto"/>
                    <w:right w:val="none" w:sz="0" w:space="0" w:color="auto"/>
                  </w:divBdr>
                </w:div>
                <w:div w:id="778255291">
                  <w:marLeft w:val="0"/>
                  <w:marRight w:val="0"/>
                  <w:marTop w:val="0"/>
                  <w:marBottom w:val="0"/>
                  <w:divBdr>
                    <w:top w:val="none" w:sz="0" w:space="0" w:color="auto"/>
                    <w:left w:val="none" w:sz="0" w:space="0" w:color="auto"/>
                    <w:bottom w:val="none" w:sz="0" w:space="0" w:color="auto"/>
                    <w:right w:val="none" w:sz="0" w:space="0" w:color="auto"/>
                  </w:divBdr>
                </w:div>
                <w:div w:id="86385537">
                  <w:marLeft w:val="0"/>
                  <w:marRight w:val="0"/>
                  <w:marTop w:val="0"/>
                  <w:marBottom w:val="0"/>
                  <w:divBdr>
                    <w:top w:val="none" w:sz="0" w:space="0" w:color="auto"/>
                    <w:left w:val="none" w:sz="0" w:space="0" w:color="auto"/>
                    <w:bottom w:val="none" w:sz="0" w:space="0" w:color="auto"/>
                    <w:right w:val="none" w:sz="0" w:space="0" w:color="auto"/>
                  </w:divBdr>
                </w:div>
                <w:div w:id="585114471">
                  <w:marLeft w:val="0"/>
                  <w:marRight w:val="0"/>
                  <w:marTop w:val="0"/>
                  <w:marBottom w:val="0"/>
                  <w:divBdr>
                    <w:top w:val="none" w:sz="0" w:space="0" w:color="auto"/>
                    <w:left w:val="none" w:sz="0" w:space="0" w:color="auto"/>
                    <w:bottom w:val="none" w:sz="0" w:space="0" w:color="auto"/>
                    <w:right w:val="none" w:sz="0" w:space="0" w:color="auto"/>
                  </w:divBdr>
                </w:div>
                <w:div w:id="688679492">
                  <w:marLeft w:val="0"/>
                  <w:marRight w:val="0"/>
                  <w:marTop w:val="0"/>
                  <w:marBottom w:val="0"/>
                  <w:divBdr>
                    <w:top w:val="none" w:sz="0" w:space="0" w:color="auto"/>
                    <w:left w:val="none" w:sz="0" w:space="0" w:color="auto"/>
                    <w:bottom w:val="none" w:sz="0" w:space="0" w:color="auto"/>
                    <w:right w:val="none" w:sz="0" w:space="0" w:color="auto"/>
                  </w:divBdr>
                </w:div>
                <w:div w:id="1508640921">
                  <w:marLeft w:val="0"/>
                  <w:marRight w:val="0"/>
                  <w:marTop w:val="0"/>
                  <w:marBottom w:val="0"/>
                  <w:divBdr>
                    <w:top w:val="none" w:sz="0" w:space="0" w:color="auto"/>
                    <w:left w:val="none" w:sz="0" w:space="0" w:color="auto"/>
                    <w:bottom w:val="none" w:sz="0" w:space="0" w:color="auto"/>
                    <w:right w:val="none" w:sz="0" w:space="0" w:color="auto"/>
                  </w:divBdr>
                </w:div>
                <w:div w:id="1481921679">
                  <w:marLeft w:val="0"/>
                  <w:marRight w:val="0"/>
                  <w:marTop w:val="0"/>
                  <w:marBottom w:val="0"/>
                  <w:divBdr>
                    <w:top w:val="none" w:sz="0" w:space="0" w:color="auto"/>
                    <w:left w:val="none" w:sz="0" w:space="0" w:color="auto"/>
                    <w:bottom w:val="none" w:sz="0" w:space="0" w:color="auto"/>
                    <w:right w:val="none" w:sz="0" w:space="0" w:color="auto"/>
                  </w:divBdr>
                </w:div>
                <w:div w:id="505436089">
                  <w:marLeft w:val="0"/>
                  <w:marRight w:val="0"/>
                  <w:marTop w:val="0"/>
                  <w:marBottom w:val="0"/>
                  <w:divBdr>
                    <w:top w:val="none" w:sz="0" w:space="0" w:color="auto"/>
                    <w:left w:val="none" w:sz="0" w:space="0" w:color="auto"/>
                    <w:bottom w:val="none" w:sz="0" w:space="0" w:color="auto"/>
                    <w:right w:val="none" w:sz="0" w:space="0" w:color="auto"/>
                  </w:divBdr>
                </w:div>
                <w:div w:id="1691105663">
                  <w:marLeft w:val="0"/>
                  <w:marRight w:val="0"/>
                  <w:marTop w:val="0"/>
                  <w:marBottom w:val="0"/>
                  <w:divBdr>
                    <w:top w:val="none" w:sz="0" w:space="0" w:color="auto"/>
                    <w:left w:val="none" w:sz="0" w:space="0" w:color="auto"/>
                    <w:bottom w:val="none" w:sz="0" w:space="0" w:color="auto"/>
                    <w:right w:val="none" w:sz="0" w:space="0" w:color="auto"/>
                  </w:divBdr>
                </w:div>
                <w:div w:id="1748988928">
                  <w:marLeft w:val="0"/>
                  <w:marRight w:val="0"/>
                  <w:marTop w:val="0"/>
                  <w:marBottom w:val="0"/>
                  <w:divBdr>
                    <w:top w:val="none" w:sz="0" w:space="0" w:color="auto"/>
                    <w:left w:val="none" w:sz="0" w:space="0" w:color="auto"/>
                    <w:bottom w:val="none" w:sz="0" w:space="0" w:color="auto"/>
                    <w:right w:val="none" w:sz="0" w:space="0" w:color="auto"/>
                  </w:divBdr>
                </w:div>
                <w:div w:id="1365785904">
                  <w:marLeft w:val="0"/>
                  <w:marRight w:val="0"/>
                  <w:marTop w:val="0"/>
                  <w:marBottom w:val="0"/>
                  <w:divBdr>
                    <w:top w:val="none" w:sz="0" w:space="0" w:color="auto"/>
                    <w:left w:val="none" w:sz="0" w:space="0" w:color="auto"/>
                    <w:bottom w:val="none" w:sz="0" w:space="0" w:color="auto"/>
                    <w:right w:val="none" w:sz="0" w:space="0" w:color="auto"/>
                  </w:divBdr>
                </w:div>
                <w:div w:id="65424418">
                  <w:marLeft w:val="0"/>
                  <w:marRight w:val="0"/>
                  <w:marTop w:val="0"/>
                  <w:marBottom w:val="0"/>
                  <w:divBdr>
                    <w:top w:val="none" w:sz="0" w:space="0" w:color="auto"/>
                    <w:left w:val="none" w:sz="0" w:space="0" w:color="auto"/>
                    <w:bottom w:val="none" w:sz="0" w:space="0" w:color="auto"/>
                    <w:right w:val="none" w:sz="0" w:space="0" w:color="auto"/>
                  </w:divBdr>
                </w:div>
                <w:div w:id="1324235428">
                  <w:marLeft w:val="0"/>
                  <w:marRight w:val="0"/>
                  <w:marTop w:val="0"/>
                  <w:marBottom w:val="0"/>
                  <w:divBdr>
                    <w:top w:val="none" w:sz="0" w:space="0" w:color="auto"/>
                    <w:left w:val="none" w:sz="0" w:space="0" w:color="auto"/>
                    <w:bottom w:val="none" w:sz="0" w:space="0" w:color="auto"/>
                    <w:right w:val="none" w:sz="0" w:space="0" w:color="auto"/>
                  </w:divBdr>
                </w:div>
                <w:div w:id="1040981559">
                  <w:marLeft w:val="0"/>
                  <w:marRight w:val="0"/>
                  <w:marTop w:val="0"/>
                  <w:marBottom w:val="0"/>
                  <w:divBdr>
                    <w:top w:val="none" w:sz="0" w:space="0" w:color="auto"/>
                    <w:left w:val="none" w:sz="0" w:space="0" w:color="auto"/>
                    <w:bottom w:val="none" w:sz="0" w:space="0" w:color="auto"/>
                    <w:right w:val="none" w:sz="0" w:space="0" w:color="auto"/>
                  </w:divBdr>
                </w:div>
                <w:div w:id="1009213953">
                  <w:marLeft w:val="0"/>
                  <w:marRight w:val="0"/>
                  <w:marTop w:val="0"/>
                  <w:marBottom w:val="0"/>
                  <w:divBdr>
                    <w:top w:val="none" w:sz="0" w:space="0" w:color="auto"/>
                    <w:left w:val="none" w:sz="0" w:space="0" w:color="auto"/>
                    <w:bottom w:val="none" w:sz="0" w:space="0" w:color="auto"/>
                    <w:right w:val="none" w:sz="0" w:space="0" w:color="auto"/>
                  </w:divBdr>
                </w:div>
                <w:div w:id="1843427087">
                  <w:marLeft w:val="0"/>
                  <w:marRight w:val="0"/>
                  <w:marTop w:val="0"/>
                  <w:marBottom w:val="0"/>
                  <w:divBdr>
                    <w:top w:val="none" w:sz="0" w:space="0" w:color="auto"/>
                    <w:left w:val="none" w:sz="0" w:space="0" w:color="auto"/>
                    <w:bottom w:val="none" w:sz="0" w:space="0" w:color="auto"/>
                    <w:right w:val="none" w:sz="0" w:space="0" w:color="auto"/>
                  </w:divBdr>
                </w:div>
                <w:div w:id="650908092">
                  <w:marLeft w:val="0"/>
                  <w:marRight w:val="0"/>
                  <w:marTop w:val="0"/>
                  <w:marBottom w:val="0"/>
                  <w:divBdr>
                    <w:top w:val="none" w:sz="0" w:space="0" w:color="auto"/>
                    <w:left w:val="none" w:sz="0" w:space="0" w:color="auto"/>
                    <w:bottom w:val="none" w:sz="0" w:space="0" w:color="auto"/>
                    <w:right w:val="none" w:sz="0" w:space="0" w:color="auto"/>
                  </w:divBdr>
                </w:div>
                <w:div w:id="1720469661">
                  <w:marLeft w:val="0"/>
                  <w:marRight w:val="0"/>
                  <w:marTop w:val="0"/>
                  <w:marBottom w:val="0"/>
                  <w:divBdr>
                    <w:top w:val="none" w:sz="0" w:space="0" w:color="auto"/>
                    <w:left w:val="none" w:sz="0" w:space="0" w:color="auto"/>
                    <w:bottom w:val="none" w:sz="0" w:space="0" w:color="auto"/>
                    <w:right w:val="none" w:sz="0" w:space="0" w:color="auto"/>
                  </w:divBdr>
                </w:div>
                <w:div w:id="1100099061">
                  <w:marLeft w:val="0"/>
                  <w:marRight w:val="0"/>
                  <w:marTop w:val="0"/>
                  <w:marBottom w:val="0"/>
                  <w:divBdr>
                    <w:top w:val="none" w:sz="0" w:space="0" w:color="auto"/>
                    <w:left w:val="none" w:sz="0" w:space="0" w:color="auto"/>
                    <w:bottom w:val="none" w:sz="0" w:space="0" w:color="auto"/>
                    <w:right w:val="none" w:sz="0" w:space="0" w:color="auto"/>
                  </w:divBdr>
                </w:div>
                <w:div w:id="702250422">
                  <w:marLeft w:val="0"/>
                  <w:marRight w:val="0"/>
                  <w:marTop w:val="0"/>
                  <w:marBottom w:val="0"/>
                  <w:divBdr>
                    <w:top w:val="none" w:sz="0" w:space="0" w:color="auto"/>
                    <w:left w:val="none" w:sz="0" w:space="0" w:color="auto"/>
                    <w:bottom w:val="none" w:sz="0" w:space="0" w:color="auto"/>
                    <w:right w:val="none" w:sz="0" w:space="0" w:color="auto"/>
                  </w:divBdr>
                </w:div>
                <w:div w:id="1813325535">
                  <w:marLeft w:val="0"/>
                  <w:marRight w:val="0"/>
                  <w:marTop w:val="0"/>
                  <w:marBottom w:val="0"/>
                  <w:divBdr>
                    <w:top w:val="none" w:sz="0" w:space="0" w:color="auto"/>
                    <w:left w:val="none" w:sz="0" w:space="0" w:color="auto"/>
                    <w:bottom w:val="none" w:sz="0" w:space="0" w:color="auto"/>
                    <w:right w:val="none" w:sz="0" w:space="0" w:color="auto"/>
                  </w:divBdr>
                </w:div>
                <w:div w:id="1248661228">
                  <w:marLeft w:val="0"/>
                  <w:marRight w:val="0"/>
                  <w:marTop w:val="0"/>
                  <w:marBottom w:val="0"/>
                  <w:divBdr>
                    <w:top w:val="none" w:sz="0" w:space="0" w:color="auto"/>
                    <w:left w:val="none" w:sz="0" w:space="0" w:color="auto"/>
                    <w:bottom w:val="none" w:sz="0" w:space="0" w:color="auto"/>
                    <w:right w:val="none" w:sz="0" w:space="0" w:color="auto"/>
                  </w:divBdr>
                </w:div>
                <w:div w:id="2029676461">
                  <w:marLeft w:val="0"/>
                  <w:marRight w:val="0"/>
                  <w:marTop w:val="0"/>
                  <w:marBottom w:val="0"/>
                  <w:divBdr>
                    <w:top w:val="none" w:sz="0" w:space="0" w:color="auto"/>
                    <w:left w:val="none" w:sz="0" w:space="0" w:color="auto"/>
                    <w:bottom w:val="none" w:sz="0" w:space="0" w:color="auto"/>
                    <w:right w:val="none" w:sz="0" w:space="0" w:color="auto"/>
                  </w:divBdr>
                </w:div>
                <w:div w:id="2129735290">
                  <w:marLeft w:val="0"/>
                  <w:marRight w:val="0"/>
                  <w:marTop w:val="0"/>
                  <w:marBottom w:val="0"/>
                  <w:divBdr>
                    <w:top w:val="none" w:sz="0" w:space="0" w:color="auto"/>
                    <w:left w:val="none" w:sz="0" w:space="0" w:color="auto"/>
                    <w:bottom w:val="none" w:sz="0" w:space="0" w:color="auto"/>
                    <w:right w:val="none" w:sz="0" w:space="0" w:color="auto"/>
                  </w:divBdr>
                </w:div>
                <w:div w:id="564224388">
                  <w:marLeft w:val="0"/>
                  <w:marRight w:val="0"/>
                  <w:marTop w:val="0"/>
                  <w:marBottom w:val="0"/>
                  <w:divBdr>
                    <w:top w:val="none" w:sz="0" w:space="0" w:color="auto"/>
                    <w:left w:val="none" w:sz="0" w:space="0" w:color="auto"/>
                    <w:bottom w:val="none" w:sz="0" w:space="0" w:color="auto"/>
                    <w:right w:val="none" w:sz="0" w:space="0" w:color="auto"/>
                  </w:divBdr>
                </w:div>
                <w:div w:id="868419408">
                  <w:marLeft w:val="0"/>
                  <w:marRight w:val="0"/>
                  <w:marTop w:val="0"/>
                  <w:marBottom w:val="0"/>
                  <w:divBdr>
                    <w:top w:val="none" w:sz="0" w:space="0" w:color="auto"/>
                    <w:left w:val="none" w:sz="0" w:space="0" w:color="auto"/>
                    <w:bottom w:val="none" w:sz="0" w:space="0" w:color="auto"/>
                    <w:right w:val="none" w:sz="0" w:space="0" w:color="auto"/>
                  </w:divBdr>
                </w:div>
                <w:div w:id="447509529">
                  <w:marLeft w:val="0"/>
                  <w:marRight w:val="0"/>
                  <w:marTop w:val="0"/>
                  <w:marBottom w:val="0"/>
                  <w:divBdr>
                    <w:top w:val="none" w:sz="0" w:space="0" w:color="auto"/>
                    <w:left w:val="none" w:sz="0" w:space="0" w:color="auto"/>
                    <w:bottom w:val="none" w:sz="0" w:space="0" w:color="auto"/>
                    <w:right w:val="none" w:sz="0" w:space="0" w:color="auto"/>
                  </w:divBdr>
                </w:div>
                <w:div w:id="2131390349">
                  <w:marLeft w:val="0"/>
                  <w:marRight w:val="0"/>
                  <w:marTop w:val="0"/>
                  <w:marBottom w:val="0"/>
                  <w:divBdr>
                    <w:top w:val="none" w:sz="0" w:space="0" w:color="auto"/>
                    <w:left w:val="none" w:sz="0" w:space="0" w:color="auto"/>
                    <w:bottom w:val="none" w:sz="0" w:space="0" w:color="auto"/>
                    <w:right w:val="none" w:sz="0" w:space="0" w:color="auto"/>
                  </w:divBdr>
                </w:div>
                <w:div w:id="699430839">
                  <w:marLeft w:val="0"/>
                  <w:marRight w:val="0"/>
                  <w:marTop w:val="0"/>
                  <w:marBottom w:val="0"/>
                  <w:divBdr>
                    <w:top w:val="none" w:sz="0" w:space="0" w:color="auto"/>
                    <w:left w:val="none" w:sz="0" w:space="0" w:color="auto"/>
                    <w:bottom w:val="none" w:sz="0" w:space="0" w:color="auto"/>
                    <w:right w:val="none" w:sz="0" w:space="0" w:color="auto"/>
                  </w:divBdr>
                </w:div>
                <w:div w:id="1190411990">
                  <w:marLeft w:val="0"/>
                  <w:marRight w:val="0"/>
                  <w:marTop w:val="0"/>
                  <w:marBottom w:val="0"/>
                  <w:divBdr>
                    <w:top w:val="none" w:sz="0" w:space="0" w:color="auto"/>
                    <w:left w:val="none" w:sz="0" w:space="0" w:color="auto"/>
                    <w:bottom w:val="none" w:sz="0" w:space="0" w:color="auto"/>
                    <w:right w:val="none" w:sz="0" w:space="0" w:color="auto"/>
                  </w:divBdr>
                </w:div>
                <w:div w:id="845678232">
                  <w:marLeft w:val="0"/>
                  <w:marRight w:val="0"/>
                  <w:marTop w:val="0"/>
                  <w:marBottom w:val="0"/>
                  <w:divBdr>
                    <w:top w:val="none" w:sz="0" w:space="0" w:color="auto"/>
                    <w:left w:val="none" w:sz="0" w:space="0" w:color="auto"/>
                    <w:bottom w:val="none" w:sz="0" w:space="0" w:color="auto"/>
                    <w:right w:val="none" w:sz="0" w:space="0" w:color="auto"/>
                  </w:divBdr>
                </w:div>
                <w:div w:id="1868565280">
                  <w:marLeft w:val="0"/>
                  <w:marRight w:val="0"/>
                  <w:marTop w:val="0"/>
                  <w:marBottom w:val="0"/>
                  <w:divBdr>
                    <w:top w:val="none" w:sz="0" w:space="0" w:color="auto"/>
                    <w:left w:val="none" w:sz="0" w:space="0" w:color="auto"/>
                    <w:bottom w:val="none" w:sz="0" w:space="0" w:color="auto"/>
                    <w:right w:val="none" w:sz="0" w:space="0" w:color="auto"/>
                  </w:divBdr>
                </w:div>
                <w:div w:id="1690333255">
                  <w:marLeft w:val="0"/>
                  <w:marRight w:val="0"/>
                  <w:marTop w:val="0"/>
                  <w:marBottom w:val="0"/>
                  <w:divBdr>
                    <w:top w:val="none" w:sz="0" w:space="0" w:color="auto"/>
                    <w:left w:val="none" w:sz="0" w:space="0" w:color="auto"/>
                    <w:bottom w:val="none" w:sz="0" w:space="0" w:color="auto"/>
                    <w:right w:val="none" w:sz="0" w:space="0" w:color="auto"/>
                  </w:divBdr>
                </w:div>
                <w:div w:id="1858228986">
                  <w:marLeft w:val="0"/>
                  <w:marRight w:val="0"/>
                  <w:marTop w:val="0"/>
                  <w:marBottom w:val="0"/>
                  <w:divBdr>
                    <w:top w:val="none" w:sz="0" w:space="0" w:color="auto"/>
                    <w:left w:val="none" w:sz="0" w:space="0" w:color="auto"/>
                    <w:bottom w:val="none" w:sz="0" w:space="0" w:color="auto"/>
                    <w:right w:val="none" w:sz="0" w:space="0" w:color="auto"/>
                  </w:divBdr>
                </w:div>
                <w:div w:id="1670206457">
                  <w:marLeft w:val="0"/>
                  <w:marRight w:val="0"/>
                  <w:marTop w:val="0"/>
                  <w:marBottom w:val="0"/>
                  <w:divBdr>
                    <w:top w:val="none" w:sz="0" w:space="0" w:color="auto"/>
                    <w:left w:val="none" w:sz="0" w:space="0" w:color="auto"/>
                    <w:bottom w:val="none" w:sz="0" w:space="0" w:color="auto"/>
                    <w:right w:val="none" w:sz="0" w:space="0" w:color="auto"/>
                  </w:divBdr>
                </w:div>
                <w:div w:id="686905950">
                  <w:marLeft w:val="0"/>
                  <w:marRight w:val="0"/>
                  <w:marTop w:val="0"/>
                  <w:marBottom w:val="0"/>
                  <w:divBdr>
                    <w:top w:val="none" w:sz="0" w:space="0" w:color="auto"/>
                    <w:left w:val="none" w:sz="0" w:space="0" w:color="auto"/>
                    <w:bottom w:val="none" w:sz="0" w:space="0" w:color="auto"/>
                    <w:right w:val="none" w:sz="0" w:space="0" w:color="auto"/>
                  </w:divBdr>
                </w:div>
                <w:div w:id="2026244418">
                  <w:marLeft w:val="0"/>
                  <w:marRight w:val="0"/>
                  <w:marTop w:val="0"/>
                  <w:marBottom w:val="0"/>
                  <w:divBdr>
                    <w:top w:val="none" w:sz="0" w:space="0" w:color="auto"/>
                    <w:left w:val="none" w:sz="0" w:space="0" w:color="auto"/>
                    <w:bottom w:val="none" w:sz="0" w:space="0" w:color="auto"/>
                    <w:right w:val="none" w:sz="0" w:space="0" w:color="auto"/>
                  </w:divBdr>
                </w:div>
                <w:div w:id="683484764">
                  <w:marLeft w:val="0"/>
                  <w:marRight w:val="0"/>
                  <w:marTop w:val="0"/>
                  <w:marBottom w:val="0"/>
                  <w:divBdr>
                    <w:top w:val="none" w:sz="0" w:space="0" w:color="auto"/>
                    <w:left w:val="none" w:sz="0" w:space="0" w:color="auto"/>
                    <w:bottom w:val="none" w:sz="0" w:space="0" w:color="auto"/>
                    <w:right w:val="none" w:sz="0" w:space="0" w:color="auto"/>
                  </w:divBdr>
                </w:div>
                <w:div w:id="993072055">
                  <w:marLeft w:val="0"/>
                  <w:marRight w:val="0"/>
                  <w:marTop w:val="0"/>
                  <w:marBottom w:val="0"/>
                  <w:divBdr>
                    <w:top w:val="none" w:sz="0" w:space="0" w:color="auto"/>
                    <w:left w:val="none" w:sz="0" w:space="0" w:color="auto"/>
                    <w:bottom w:val="none" w:sz="0" w:space="0" w:color="auto"/>
                    <w:right w:val="none" w:sz="0" w:space="0" w:color="auto"/>
                  </w:divBdr>
                </w:div>
                <w:div w:id="1659994068">
                  <w:marLeft w:val="0"/>
                  <w:marRight w:val="0"/>
                  <w:marTop w:val="0"/>
                  <w:marBottom w:val="0"/>
                  <w:divBdr>
                    <w:top w:val="none" w:sz="0" w:space="0" w:color="auto"/>
                    <w:left w:val="none" w:sz="0" w:space="0" w:color="auto"/>
                    <w:bottom w:val="none" w:sz="0" w:space="0" w:color="auto"/>
                    <w:right w:val="none" w:sz="0" w:space="0" w:color="auto"/>
                  </w:divBdr>
                </w:div>
                <w:div w:id="119736933">
                  <w:marLeft w:val="0"/>
                  <w:marRight w:val="0"/>
                  <w:marTop w:val="0"/>
                  <w:marBottom w:val="0"/>
                  <w:divBdr>
                    <w:top w:val="none" w:sz="0" w:space="0" w:color="auto"/>
                    <w:left w:val="none" w:sz="0" w:space="0" w:color="auto"/>
                    <w:bottom w:val="none" w:sz="0" w:space="0" w:color="auto"/>
                    <w:right w:val="none" w:sz="0" w:space="0" w:color="auto"/>
                  </w:divBdr>
                </w:div>
                <w:div w:id="1402293189">
                  <w:marLeft w:val="0"/>
                  <w:marRight w:val="0"/>
                  <w:marTop w:val="0"/>
                  <w:marBottom w:val="0"/>
                  <w:divBdr>
                    <w:top w:val="none" w:sz="0" w:space="0" w:color="auto"/>
                    <w:left w:val="none" w:sz="0" w:space="0" w:color="auto"/>
                    <w:bottom w:val="none" w:sz="0" w:space="0" w:color="auto"/>
                    <w:right w:val="none" w:sz="0" w:space="0" w:color="auto"/>
                  </w:divBdr>
                </w:div>
                <w:div w:id="1346901683">
                  <w:marLeft w:val="0"/>
                  <w:marRight w:val="0"/>
                  <w:marTop w:val="0"/>
                  <w:marBottom w:val="0"/>
                  <w:divBdr>
                    <w:top w:val="none" w:sz="0" w:space="0" w:color="auto"/>
                    <w:left w:val="none" w:sz="0" w:space="0" w:color="auto"/>
                    <w:bottom w:val="none" w:sz="0" w:space="0" w:color="auto"/>
                    <w:right w:val="none" w:sz="0" w:space="0" w:color="auto"/>
                  </w:divBdr>
                </w:div>
                <w:div w:id="1484155555">
                  <w:marLeft w:val="0"/>
                  <w:marRight w:val="0"/>
                  <w:marTop w:val="0"/>
                  <w:marBottom w:val="0"/>
                  <w:divBdr>
                    <w:top w:val="none" w:sz="0" w:space="0" w:color="auto"/>
                    <w:left w:val="none" w:sz="0" w:space="0" w:color="auto"/>
                    <w:bottom w:val="none" w:sz="0" w:space="0" w:color="auto"/>
                    <w:right w:val="none" w:sz="0" w:space="0" w:color="auto"/>
                  </w:divBdr>
                </w:div>
                <w:div w:id="561138676">
                  <w:marLeft w:val="0"/>
                  <w:marRight w:val="0"/>
                  <w:marTop w:val="0"/>
                  <w:marBottom w:val="0"/>
                  <w:divBdr>
                    <w:top w:val="none" w:sz="0" w:space="0" w:color="auto"/>
                    <w:left w:val="none" w:sz="0" w:space="0" w:color="auto"/>
                    <w:bottom w:val="none" w:sz="0" w:space="0" w:color="auto"/>
                    <w:right w:val="none" w:sz="0" w:space="0" w:color="auto"/>
                  </w:divBdr>
                </w:div>
                <w:div w:id="1667632353">
                  <w:marLeft w:val="0"/>
                  <w:marRight w:val="0"/>
                  <w:marTop w:val="0"/>
                  <w:marBottom w:val="0"/>
                  <w:divBdr>
                    <w:top w:val="none" w:sz="0" w:space="0" w:color="auto"/>
                    <w:left w:val="none" w:sz="0" w:space="0" w:color="auto"/>
                    <w:bottom w:val="none" w:sz="0" w:space="0" w:color="auto"/>
                    <w:right w:val="none" w:sz="0" w:space="0" w:color="auto"/>
                  </w:divBdr>
                </w:div>
                <w:div w:id="258416566">
                  <w:marLeft w:val="0"/>
                  <w:marRight w:val="0"/>
                  <w:marTop w:val="0"/>
                  <w:marBottom w:val="0"/>
                  <w:divBdr>
                    <w:top w:val="none" w:sz="0" w:space="0" w:color="auto"/>
                    <w:left w:val="none" w:sz="0" w:space="0" w:color="auto"/>
                    <w:bottom w:val="none" w:sz="0" w:space="0" w:color="auto"/>
                    <w:right w:val="none" w:sz="0" w:space="0" w:color="auto"/>
                  </w:divBdr>
                </w:div>
                <w:div w:id="329869772">
                  <w:marLeft w:val="0"/>
                  <w:marRight w:val="0"/>
                  <w:marTop w:val="0"/>
                  <w:marBottom w:val="0"/>
                  <w:divBdr>
                    <w:top w:val="none" w:sz="0" w:space="0" w:color="auto"/>
                    <w:left w:val="none" w:sz="0" w:space="0" w:color="auto"/>
                    <w:bottom w:val="none" w:sz="0" w:space="0" w:color="auto"/>
                    <w:right w:val="none" w:sz="0" w:space="0" w:color="auto"/>
                  </w:divBdr>
                </w:div>
                <w:div w:id="1782796624">
                  <w:marLeft w:val="0"/>
                  <w:marRight w:val="0"/>
                  <w:marTop w:val="0"/>
                  <w:marBottom w:val="0"/>
                  <w:divBdr>
                    <w:top w:val="none" w:sz="0" w:space="0" w:color="auto"/>
                    <w:left w:val="none" w:sz="0" w:space="0" w:color="auto"/>
                    <w:bottom w:val="none" w:sz="0" w:space="0" w:color="auto"/>
                    <w:right w:val="none" w:sz="0" w:space="0" w:color="auto"/>
                  </w:divBdr>
                </w:div>
                <w:div w:id="60517949">
                  <w:marLeft w:val="0"/>
                  <w:marRight w:val="0"/>
                  <w:marTop w:val="0"/>
                  <w:marBottom w:val="0"/>
                  <w:divBdr>
                    <w:top w:val="none" w:sz="0" w:space="0" w:color="auto"/>
                    <w:left w:val="none" w:sz="0" w:space="0" w:color="auto"/>
                    <w:bottom w:val="none" w:sz="0" w:space="0" w:color="auto"/>
                    <w:right w:val="none" w:sz="0" w:space="0" w:color="auto"/>
                  </w:divBdr>
                </w:div>
                <w:div w:id="981228510">
                  <w:marLeft w:val="0"/>
                  <w:marRight w:val="0"/>
                  <w:marTop w:val="0"/>
                  <w:marBottom w:val="0"/>
                  <w:divBdr>
                    <w:top w:val="none" w:sz="0" w:space="0" w:color="auto"/>
                    <w:left w:val="none" w:sz="0" w:space="0" w:color="auto"/>
                    <w:bottom w:val="none" w:sz="0" w:space="0" w:color="auto"/>
                    <w:right w:val="none" w:sz="0" w:space="0" w:color="auto"/>
                  </w:divBdr>
                </w:div>
                <w:div w:id="22096439">
                  <w:marLeft w:val="0"/>
                  <w:marRight w:val="0"/>
                  <w:marTop w:val="0"/>
                  <w:marBottom w:val="0"/>
                  <w:divBdr>
                    <w:top w:val="none" w:sz="0" w:space="0" w:color="auto"/>
                    <w:left w:val="none" w:sz="0" w:space="0" w:color="auto"/>
                    <w:bottom w:val="none" w:sz="0" w:space="0" w:color="auto"/>
                    <w:right w:val="none" w:sz="0" w:space="0" w:color="auto"/>
                  </w:divBdr>
                </w:div>
                <w:div w:id="119610120">
                  <w:marLeft w:val="0"/>
                  <w:marRight w:val="0"/>
                  <w:marTop w:val="0"/>
                  <w:marBottom w:val="0"/>
                  <w:divBdr>
                    <w:top w:val="none" w:sz="0" w:space="0" w:color="auto"/>
                    <w:left w:val="none" w:sz="0" w:space="0" w:color="auto"/>
                    <w:bottom w:val="none" w:sz="0" w:space="0" w:color="auto"/>
                    <w:right w:val="none" w:sz="0" w:space="0" w:color="auto"/>
                  </w:divBdr>
                </w:div>
                <w:div w:id="385643240">
                  <w:marLeft w:val="0"/>
                  <w:marRight w:val="0"/>
                  <w:marTop w:val="0"/>
                  <w:marBottom w:val="0"/>
                  <w:divBdr>
                    <w:top w:val="none" w:sz="0" w:space="0" w:color="auto"/>
                    <w:left w:val="none" w:sz="0" w:space="0" w:color="auto"/>
                    <w:bottom w:val="none" w:sz="0" w:space="0" w:color="auto"/>
                    <w:right w:val="none" w:sz="0" w:space="0" w:color="auto"/>
                  </w:divBdr>
                </w:div>
                <w:div w:id="1773085263">
                  <w:marLeft w:val="0"/>
                  <w:marRight w:val="0"/>
                  <w:marTop w:val="0"/>
                  <w:marBottom w:val="0"/>
                  <w:divBdr>
                    <w:top w:val="none" w:sz="0" w:space="0" w:color="auto"/>
                    <w:left w:val="none" w:sz="0" w:space="0" w:color="auto"/>
                    <w:bottom w:val="none" w:sz="0" w:space="0" w:color="auto"/>
                    <w:right w:val="none" w:sz="0" w:space="0" w:color="auto"/>
                  </w:divBdr>
                </w:div>
                <w:div w:id="966395900">
                  <w:marLeft w:val="0"/>
                  <w:marRight w:val="0"/>
                  <w:marTop w:val="0"/>
                  <w:marBottom w:val="0"/>
                  <w:divBdr>
                    <w:top w:val="none" w:sz="0" w:space="0" w:color="auto"/>
                    <w:left w:val="none" w:sz="0" w:space="0" w:color="auto"/>
                    <w:bottom w:val="none" w:sz="0" w:space="0" w:color="auto"/>
                    <w:right w:val="none" w:sz="0" w:space="0" w:color="auto"/>
                  </w:divBdr>
                </w:div>
                <w:div w:id="1348822719">
                  <w:marLeft w:val="0"/>
                  <w:marRight w:val="0"/>
                  <w:marTop w:val="0"/>
                  <w:marBottom w:val="0"/>
                  <w:divBdr>
                    <w:top w:val="none" w:sz="0" w:space="0" w:color="auto"/>
                    <w:left w:val="none" w:sz="0" w:space="0" w:color="auto"/>
                    <w:bottom w:val="none" w:sz="0" w:space="0" w:color="auto"/>
                    <w:right w:val="none" w:sz="0" w:space="0" w:color="auto"/>
                  </w:divBdr>
                </w:div>
                <w:div w:id="1688022935">
                  <w:marLeft w:val="0"/>
                  <w:marRight w:val="0"/>
                  <w:marTop w:val="0"/>
                  <w:marBottom w:val="0"/>
                  <w:divBdr>
                    <w:top w:val="none" w:sz="0" w:space="0" w:color="auto"/>
                    <w:left w:val="none" w:sz="0" w:space="0" w:color="auto"/>
                    <w:bottom w:val="none" w:sz="0" w:space="0" w:color="auto"/>
                    <w:right w:val="none" w:sz="0" w:space="0" w:color="auto"/>
                  </w:divBdr>
                </w:div>
                <w:div w:id="1514605728">
                  <w:marLeft w:val="0"/>
                  <w:marRight w:val="0"/>
                  <w:marTop w:val="0"/>
                  <w:marBottom w:val="0"/>
                  <w:divBdr>
                    <w:top w:val="none" w:sz="0" w:space="0" w:color="auto"/>
                    <w:left w:val="none" w:sz="0" w:space="0" w:color="auto"/>
                    <w:bottom w:val="none" w:sz="0" w:space="0" w:color="auto"/>
                    <w:right w:val="none" w:sz="0" w:space="0" w:color="auto"/>
                  </w:divBdr>
                </w:div>
                <w:div w:id="1651330480">
                  <w:marLeft w:val="0"/>
                  <w:marRight w:val="0"/>
                  <w:marTop w:val="0"/>
                  <w:marBottom w:val="0"/>
                  <w:divBdr>
                    <w:top w:val="none" w:sz="0" w:space="0" w:color="auto"/>
                    <w:left w:val="none" w:sz="0" w:space="0" w:color="auto"/>
                    <w:bottom w:val="none" w:sz="0" w:space="0" w:color="auto"/>
                    <w:right w:val="none" w:sz="0" w:space="0" w:color="auto"/>
                  </w:divBdr>
                </w:div>
                <w:div w:id="10910669">
                  <w:marLeft w:val="0"/>
                  <w:marRight w:val="0"/>
                  <w:marTop w:val="0"/>
                  <w:marBottom w:val="0"/>
                  <w:divBdr>
                    <w:top w:val="none" w:sz="0" w:space="0" w:color="auto"/>
                    <w:left w:val="none" w:sz="0" w:space="0" w:color="auto"/>
                    <w:bottom w:val="none" w:sz="0" w:space="0" w:color="auto"/>
                    <w:right w:val="none" w:sz="0" w:space="0" w:color="auto"/>
                  </w:divBdr>
                </w:div>
                <w:div w:id="535894365">
                  <w:marLeft w:val="0"/>
                  <w:marRight w:val="0"/>
                  <w:marTop w:val="0"/>
                  <w:marBottom w:val="0"/>
                  <w:divBdr>
                    <w:top w:val="none" w:sz="0" w:space="0" w:color="auto"/>
                    <w:left w:val="none" w:sz="0" w:space="0" w:color="auto"/>
                    <w:bottom w:val="none" w:sz="0" w:space="0" w:color="auto"/>
                    <w:right w:val="none" w:sz="0" w:space="0" w:color="auto"/>
                  </w:divBdr>
                </w:div>
                <w:div w:id="356004581">
                  <w:marLeft w:val="0"/>
                  <w:marRight w:val="0"/>
                  <w:marTop w:val="0"/>
                  <w:marBottom w:val="0"/>
                  <w:divBdr>
                    <w:top w:val="none" w:sz="0" w:space="0" w:color="auto"/>
                    <w:left w:val="none" w:sz="0" w:space="0" w:color="auto"/>
                    <w:bottom w:val="none" w:sz="0" w:space="0" w:color="auto"/>
                    <w:right w:val="none" w:sz="0" w:space="0" w:color="auto"/>
                  </w:divBdr>
                </w:div>
                <w:div w:id="2141417709">
                  <w:marLeft w:val="0"/>
                  <w:marRight w:val="0"/>
                  <w:marTop w:val="0"/>
                  <w:marBottom w:val="0"/>
                  <w:divBdr>
                    <w:top w:val="none" w:sz="0" w:space="0" w:color="auto"/>
                    <w:left w:val="none" w:sz="0" w:space="0" w:color="auto"/>
                    <w:bottom w:val="none" w:sz="0" w:space="0" w:color="auto"/>
                    <w:right w:val="none" w:sz="0" w:space="0" w:color="auto"/>
                  </w:divBdr>
                </w:div>
                <w:div w:id="1288393845">
                  <w:marLeft w:val="0"/>
                  <w:marRight w:val="0"/>
                  <w:marTop w:val="0"/>
                  <w:marBottom w:val="0"/>
                  <w:divBdr>
                    <w:top w:val="none" w:sz="0" w:space="0" w:color="auto"/>
                    <w:left w:val="none" w:sz="0" w:space="0" w:color="auto"/>
                    <w:bottom w:val="none" w:sz="0" w:space="0" w:color="auto"/>
                    <w:right w:val="none" w:sz="0" w:space="0" w:color="auto"/>
                  </w:divBdr>
                </w:div>
                <w:div w:id="601912495">
                  <w:marLeft w:val="0"/>
                  <w:marRight w:val="0"/>
                  <w:marTop w:val="0"/>
                  <w:marBottom w:val="0"/>
                  <w:divBdr>
                    <w:top w:val="none" w:sz="0" w:space="0" w:color="auto"/>
                    <w:left w:val="none" w:sz="0" w:space="0" w:color="auto"/>
                    <w:bottom w:val="none" w:sz="0" w:space="0" w:color="auto"/>
                    <w:right w:val="none" w:sz="0" w:space="0" w:color="auto"/>
                  </w:divBdr>
                </w:div>
                <w:div w:id="261760782">
                  <w:marLeft w:val="0"/>
                  <w:marRight w:val="0"/>
                  <w:marTop w:val="0"/>
                  <w:marBottom w:val="0"/>
                  <w:divBdr>
                    <w:top w:val="none" w:sz="0" w:space="0" w:color="auto"/>
                    <w:left w:val="none" w:sz="0" w:space="0" w:color="auto"/>
                    <w:bottom w:val="none" w:sz="0" w:space="0" w:color="auto"/>
                    <w:right w:val="none" w:sz="0" w:space="0" w:color="auto"/>
                  </w:divBdr>
                </w:div>
                <w:div w:id="1407149287">
                  <w:marLeft w:val="0"/>
                  <w:marRight w:val="0"/>
                  <w:marTop w:val="0"/>
                  <w:marBottom w:val="0"/>
                  <w:divBdr>
                    <w:top w:val="none" w:sz="0" w:space="0" w:color="auto"/>
                    <w:left w:val="none" w:sz="0" w:space="0" w:color="auto"/>
                    <w:bottom w:val="none" w:sz="0" w:space="0" w:color="auto"/>
                    <w:right w:val="none" w:sz="0" w:space="0" w:color="auto"/>
                  </w:divBdr>
                </w:div>
                <w:div w:id="215049826">
                  <w:marLeft w:val="0"/>
                  <w:marRight w:val="0"/>
                  <w:marTop w:val="0"/>
                  <w:marBottom w:val="0"/>
                  <w:divBdr>
                    <w:top w:val="none" w:sz="0" w:space="0" w:color="auto"/>
                    <w:left w:val="none" w:sz="0" w:space="0" w:color="auto"/>
                    <w:bottom w:val="none" w:sz="0" w:space="0" w:color="auto"/>
                    <w:right w:val="none" w:sz="0" w:space="0" w:color="auto"/>
                  </w:divBdr>
                </w:div>
                <w:div w:id="1795293209">
                  <w:marLeft w:val="0"/>
                  <w:marRight w:val="0"/>
                  <w:marTop w:val="0"/>
                  <w:marBottom w:val="0"/>
                  <w:divBdr>
                    <w:top w:val="none" w:sz="0" w:space="0" w:color="auto"/>
                    <w:left w:val="none" w:sz="0" w:space="0" w:color="auto"/>
                    <w:bottom w:val="none" w:sz="0" w:space="0" w:color="auto"/>
                    <w:right w:val="none" w:sz="0" w:space="0" w:color="auto"/>
                  </w:divBdr>
                </w:div>
                <w:div w:id="1001851087">
                  <w:marLeft w:val="0"/>
                  <w:marRight w:val="0"/>
                  <w:marTop w:val="0"/>
                  <w:marBottom w:val="0"/>
                  <w:divBdr>
                    <w:top w:val="none" w:sz="0" w:space="0" w:color="auto"/>
                    <w:left w:val="none" w:sz="0" w:space="0" w:color="auto"/>
                    <w:bottom w:val="none" w:sz="0" w:space="0" w:color="auto"/>
                    <w:right w:val="none" w:sz="0" w:space="0" w:color="auto"/>
                  </w:divBdr>
                </w:div>
                <w:div w:id="1877891544">
                  <w:marLeft w:val="0"/>
                  <w:marRight w:val="0"/>
                  <w:marTop w:val="0"/>
                  <w:marBottom w:val="0"/>
                  <w:divBdr>
                    <w:top w:val="none" w:sz="0" w:space="0" w:color="auto"/>
                    <w:left w:val="none" w:sz="0" w:space="0" w:color="auto"/>
                    <w:bottom w:val="none" w:sz="0" w:space="0" w:color="auto"/>
                    <w:right w:val="none" w:sz="0" w:space="0" w:color="auto"/>
                  </w:divBdr>
                </w:div>
                <w:div w:id="1298222568">
                  <w:marLeft w:val="0"/>
                  <w:marRight w:val="0"/>
                  <w:marTop w:val="0"/>
                  <w:marBottom w:val="0"/>
                  <w:divBdr>
                    <w:top w:val="none" w:sz="0" w:space="0" w:color="auto"/>
                    <w:left w:val="none" w:sz="0" w:space="0" w:color="auto"/>
                    <w:bottom w:val="none" w:sz="0" w:space="0" w:color="auto"/>
                    <w:right w:val="none" w:sz="0" w:space="0" w:color="auto"/>
                  </w:divBdr>
                </w:div>
                <w:div w:id="1749696076">
                  <w:marLeft w:val="0"/>
                  <w:marRight w:val="0"/>
                  <w:marTop w:val="0"/>
                  <w:marBottom w:val="0"/>
                  <w:divBdr>
                    <w:top w:val="none" w:sz="0" w:space="0" w:color="auto"/>
                    <w:left w:val="none" w:sz="0" w:space="0" w:color="auto"/>
                    <w:bottom w:val="none" w:sz="0" w:space="0" w:color="auto"/>
                    <w:right w:val="none" w:sz="0" w:space="0" w:color="auto"/>
                  </w:divBdr>
                </w:div>
                <w:div w:id="1965841396">
                  <w:marLeft w:val="0"/>
                  <w:marRight w:val="0"/>
                  <w:marTop w:val="0"/>
                  <w:marBottom w:val="0"/>
                  <w:divBdr>
                    <w:top w:val="none" w:sz="0" w:space="0" w:color="auto"/>
                    <w:left w:val="none" w:sz="0" w:space="0" w:color="auto"/>
                    <w:bottom w:val="none" w:sz="0" w:space="0" w:color="auto"/>
                    <w:right w:val="none" w:sz="0" w:space="0" w:color="auto"/>
                  </w:divBdr>
                </w:div>
                <w:div w:id="9128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Dereli</dc:creator>
  <cp:keywords/>
  <dc:description/>
  <cp:lastModifiedBy>Emrah Dereli</cp:lastModifiedBy>
  <cp:revision>2</cp:revision>
  <dcterms:created xsi:type="dcterms:W3CDTF">2020-05-15T05:06:00Z</dcterms:created>
  <dcterms:modified xsi:type="dcterms:W3CDTF">2020-05-15T05:06:00Z</dcterms:modified>
</cp:coreProperties>
</file>